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7" w:rsidRDefault="00243517" w:rsidP="00243517"/>
    <w:p w:rsidR="00243517" w:rsidRDefault="00243517" w:rsidP="00243517"/>
    <w:p w:rsidR="00243517" w:rsidRDefault="00243517" w:rsidP="00243517">
      <w:pPr>
        <w:jc w:val="center"/>
      </w:pPr>
      <w:r>
        <w:rPr>
          <w:b/>
        </w:rPr>
        <w:t>P</w:t>
      </w:r>
      <w:r w:rsidRPr="0012509F">
        <w:rPr>
          <w:b/>
        </w:rPr>
        <w:t>asirengim</w:t>
      </w:r>
      <w:r>
        <w:rPr>
          <w:b/>
        </w:rPr>
        <w:t>as</w:t>
      </w:r>
      <w:r w:rsidRPr="0012509F">
        <w:rPr>
          <w:b/>
        </w:rPr>
        <w:t xml:space="preserve"> </w:t>
      </w:r>
      <w:r>
        <w:rPr>
          <w:b/>
        </w:rPr>
        <w:t>2018 m. dainų šventės „Vardan tos...“ F</w:t>
      </w:r>
      <w:r w:rsidRPr="0012509F">
        <w:rPr>
          <w:b/>
        </w:rPr>
        <w:t>olkloro dien</w:t>
      </w:r>
      <w:r>
        <w:rPr>
          <w:b/>
        </w:rPr>
        <w:t>ai „Didžių žmonių žemė“</w:t>
      </w:r>
    </w:p>
    <w:p w:rsidR="00243517" w:rsidRDefault="00243517" w:rsidP="00243517">
      <w:pPr>
        <w:jc w:val="center"/>
      </w:pPr>
    </w:p>
    <w:p w:rsidR="00243517" w:rsidRPr="00ED51B9" w:rsidRDefault="00243517" w:rsidP="00243517">
      <w:pPr>
        <w:jc w:val="center"/>
        <w:rPr>
          <w:b/>
        </w:rPr>
      </w:pPr>
      <w:r w:rsidRPr="00ED51B9">
        <w:rPr>
          <w:b/>
        </w:rPr>
        <w:t>FOLKLORO ANSAMBLIŲ VADOVŲ SEMINARAS</w:t>
      </w:r>
    </w:p>
    <w:p w:rsidR="00243517" w:rsidRDefault="00243517" w:rsidP="00243517">
      <w:pPr>
        <w:jc w:val="center"/>
      </w:pPr>
    </w:p>
    <w:p w:rsidR="00243517" w:rsidRDefault="00243517" w:rsidP="00243517">
      <w:pPr>
        <w:jc w:val="center"/>
      </w:pPr>
      <w:r>
        <w:t>2017 m. vasario 3 d., Lietuvos nacionalinio kultūros centro Didžioji salė</w:t>
      </w:r>
    </w:p>
    <w:p w:rsidR="00243517" w:rsidRDefault="00243517" w:rsidP="00243517">
      <w:pPr>
        <w:jc w:val="center"/>
      </w:pPr>
    </w:p>
    <w:p w:rsidR="00243517" w:rsidRDefault="00243517" w:rsidP="00243517">
      <w:pPr>
        <w:jc w:val="center"/>
      </w:pPr>
    </w:p>
    <w:p w:rsidR="00243517" w:rsidRDefault="00243517" w:rsidP="00243517">
      <w:pPr>
        <w:jc w:val="center"/>
      </w:pPr>
      <w:r>
        <w:t>PROGRAMA</w:t>
      </w:r>
    </w:p>
    <w:p w:rsidR="00243517" w:rsidRDefault="00243517" w:rsidP="00243517"/>
    <w:p w:rsidR="00243517" w:rsidRDefault="00243517" w:rsidP="00243517"/>
    <w:p w:rsidR="00243517" w:rsidRDefault="00243517" w:rsidP="00243517"/>
    <w:p w:rsidR="00243517" w:rsidRDefault="00243517" w:rsidP="00243517">
      <w:r>
        <w:t>Registracija nuo 12 val.</w:t>
      </w:r>
    </w:p>
    <w:p w:rsidR="00243517" w:rsidRDefault="00243517" w:rsidP="00243517"/>
    <w:p w:rsidR="00243517" w:rsidRDefault="00243517" w:rsidP="00243517">
      <w:r>
        <w:t xml:space="preserve">Pradžia – 13 val. </w:t>
      </w:r>
    </w:p>
    <w:p w:rsidR="00243517" w:rsidRDefault="00243517" w:rsidP="00243517"/>
    <w:p w:rsidR="00243517" w:rsidRPr="00916AFB" w:rsidRDefault="00243517" w:rsidP="00243517">
      <w:pPr>
        <w:rPr>
          <w:b/>
        </w:rPr>
      </w:pPr>
      <w:r w:rsidRPr="00916AFB">
        <w:rPr>
          <w:b/>
        </w:rPr>
        <w:t>Folkloro dienos tema, jos plėtiniai, folkloro ansamblių programų sudarymo krypt</w:t>
      </w:r>
      <w:r w:rsidR="00644EBB">
        <w:rPr>
          <w:b/>
        </w:rPr>
        <w:t>y</w:t>
      </w:r>
      <w:r w:rsidRPr="00916AFB">
        <w:rPr>
          <w:b/>
        </w:rPr>
        <w:t>s, kiti turinio ir organizaciniai klausimai</w:t>
      </w:r>
    </w:p>
    <w:p w:rsidR="00243517" w:rsidRDefault="00243517" w:rsidP="00243517">
      <w:r>
        <w:t>Lietuvos nacionalinio kultūros centro specialistai</w:t>
      </w:r>
    </w:p>
    <w:p w:rsidR="00243517" w:rsidRDefault="00243517" w:rsidP="00243517"/>
    <w:p w:rsidR="00243517" w:rsidRDefault="00243517" w:rsidP="00243517">
      <w:pPr>
        <w:rPr>
          <w:b/>
        </w:rPr>
      </w:pPr>
      <w:r>
        <w:rPr>
          <w:b/>
        </w:rPr>
        <w:t>„</w:t>
      </w:r>
      <w:r w:rsidR="00F703FD" w:rsidRPr="00F703FD">
        <w:rPr>
          <w:b/>
        </w:rPr>
        <w:t>Lietuvos atvėrimai per žmones ir tautosakos paveldą</w:t>
      </w:r>
      <w:r>
        <w:rPr>
          <w:b/>
        </w:rPr>
        <w:t>“</w:t>
      </w:r>
    </w:p>
    <w:p w:rsidR="00243517" w:rsidRDefault="00243517" w:rsidP="00243517">
      <w:r>
        <w:t>Lietuvių literatūros ir tautosakos instituto Tautosakos archyvo skyriaus jaunesnioji mokslo darbuotoja Gražina Kadžytė</w:t>
      </w:r>
    </w:p>
    <w:p w:rsidR="00243517" w:rsidRDefault="00243517" w:rsidP="00243517"/>
    <w:p w:rsidR="00243517" w:rsidRPr="00B36A3B" w:rsidRDefault="00243517" w:rsidP="00243517">
      <w:pPr>
        <w:rPr>
          <w:b/>
        </w:rPr>
      </w:pPr>
      <w:r>
        <w:rPr>
          <w:b/>
        </w:rPr>
        <w:t>„</w:t>
      </w:r>
      <w:r w:rsidR="003C7D48" w:rsidRPr="003C7D48">
        <w:rPr>
          <w:b/>
          <w:szCs w:val="24"/>
        </w:rPr>
        <w:t>Senovės lietuvių dievas Perkūnas: bendriausi bruožai ir kulto apraiškos</w:t>
      </w:r>
      <w:r>
        <w:rPr>
          <w:b/>
        </w:rPr>
        <w:t>“</w:t>
      </w:r>
    </w:p>
    <w:p w:rsidR="00243517" w:rsidRDefault="00243517" w:rsidP="00243517">
      <w:r>
        <w:t>Lietuvių literatūros ir tautosakos instituto Sakytinės tautosakos skyriaus vyriausioji mokslo darbuotoja, habil. dr. Nijolė Laurinkienė</w:t>
      </w:r>
    </w:p>
    <w:p w:rsidR="00243517" w:rsidRDefault="00243517" w:rsidP="00243517"/>
    <w:p w:rsidR="00243517" w:rsidRPr="00B36A3B" w:rsidRDefault="00243517" w:rsidP="00243517">
      <w:pPr>
        <w:rPr>
          <w:b/>
        </w:rPr>
      </w:pPr>
      <w:r>
        <w:rPr>
          <w:b/>
        </w:rPr>
        <w:t xml:space="preserve">„Mūsų dvasios Vytis“ </w:t>
      </w:r>
    </w:p>
    <w:p w:rsidR="00243517" w:rsidRPr="00916AFB" w:rsidRDefault="00243517" w:rsidP="00243517">
      <w:r>
        <w:t>„Liaudies kultūros“ žurnalo vyresnysis redaktorius, Lietuvių literatūros ir tautosakos instituto Sakytinės tautosakos skyriaus mokslo darbuotojas, dr. Dainius Razauskas</w:t>
      </w:r>
    </w:p>
    <w:p w:rsidR="00643552" w:rsidRDefault="00643552"/>
    <w:p w:rsidR="00CC1AB5" w:rsidRDefault="00CC1AB5">
      <w:pPr>
        <w:rPr>
          <w:i/>
        </w:rPr>
      </w:pPr>
      <w:r w:rsidRPr="00CC1AB5">
        <w:rPr>
          <w:i/>
        </w:rPr>
        <w:t>Klausimai, pasisakymai, diskusijos</w:t>
      </w:r>
    </w:p>
    <w:p w:rsidR="00CC1AB5" w:rsidRPr="00CC1AB5" w:rsidRDefault="00CC1AB5"/>
    <w:p w:rsidR="00CC1AB5" w:rsidRPr="00CC1AB5" w:rsidRDefault="00CC1AB5">
      <w:r>
        <w:t>Numatoma pabaiga – 16 val.</w:t>
      </w:r>
    </w:p>
    <w:p w:rsidR="00CC1AB5" w:rsidRDefault="00CC1AB5"/>
    <w:sectPr w:rsidR="00CC1AB5" w:rsidSect="00770B87">
      <w:pgSz w:w="11906" w:h="16838" w:code="9"/>
      <w:pgMar w:top="1134" w:right="680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243517"/>
    <w:rsid w:val="00152652"/>
    <w:rsid w:val="00211E5D"/>
    <w:rsid w:val="00243517"/>
    <w:rsid w:val="003C7D48"/>
    <w:rsid w:val="00515ED3"/>
    <w:rsid w:val="00643552"/>
    <w:rsid w:val="00644EBB"/>
    <w:rsid w:val="00762DBA"/>
    <w:rsid w:val="0088737F"/>
    <w:rsid w:val="00913C7A"/>
    <w:rsid w:val="00A55435"/>
    <w:rsid w:val="00B57857"/>
    <w:rsid w:val="00CC1AB5"/>
    <w:rsid w:val="00F32A03"/>
    <w:rsid w:val="00F347D0"/>
    <w:rsid w:val="00F4384C"/>
    <w:rsid w:val="00F703FD"/>
    <w:rsid w:val="00FA6017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7"/>
    <w:rPr>
      <w:rFonts w:eastAsia="Times New Roman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Centras</cp:lastModifiedBy>
  <cp:revision>2</cp:revision>
  <dcterms:created xsi:type="dcterms:W3CDTF">2017-02-02T09:02:00Z</dcterms:created>
  <dcterms:modified xsi:type="dcterms:W3CDTF">2017-02-02T09:02:00Z</dcterms:modified>
</cp:coreProperties>
</file>