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B2" w:rsidRDefault="00A069B2" w:rsidP="00A069B2">
      <w:pPr>
        <w:overflowPunct/>
        <w:jc w:val="both"/>
        <w:textAlignment w:val="auto"/>
        <w:rPr>
          <w:sz w:val="24"/>
          <w:lang w:val="lt-LT"/>
        </w:rPr>
      </w:pPr>
    </w:p>
    <w:p w:rsidR="00A069B2" w:rsidRPr="00AD0DD1" w:rsidRDefault="00A069B2" w:rsidP="00A069B2">
      <w:pPr>
        <w:overflowPunct/>
        <w:jc w:val="both"/>
        <w:textAlignment w:val="auto"/>
        <w:rPr>
          <w:b/>
          <w:sz w:val="24"/>
          <w:lang w:val="lt-LT"/>
        </w:rPr>
      </w:pPr>
      <w:r w:rsidRPr="00AD0DD1">
        <w:rPr>
          <w:b/>
          <w:sz w:val="24"/>
          <w:lang w:val="lt-LT"/>
        </w:rPr>
        <w:t>2015 m.</w:t>
      </w:r>
    </w:p>
    <w:p w:rsidR="00A069B2" w:rsidRDefault="00A069B2" w:rsidP="00A069B2">
      <w:pPr>
        <w:overflowPunct/>
        <w:jc w:val="both"/>
        <w:textAlignment w:val="auto"/>
        <w:rPr>
          <w:sz w:val="24"/>
          <w:lang w:val="lt-LT"/>
        </w:rPr>
      </w:pPr>
    </w:p>
    <w:p w:rsidR="00A069B2" w:rsidRDefault="00A069B2" w:rsidP="00A069B2">
      <w:pPr>
        <w:overflowPunct/>
        <w:jc w:val="both"/>
        <w:textAlignment w:val="auto"/>
        <w:rPr>
          <w:sz w:val="24"/>
          <w:lang w:val="lt-LT"/>
        </w:rPr>
      </w:pPr>
    </w:p>
    <w:p w:rsidR="00A069B2" w:rsidRPr="00F10F3F" w:rsidRDefault="00A069B2" w:rsidP="00A069B2">
      <w:pPr>
        <w:overflowPunct/>
        <w:jc w:val="both"/>
        <w:textAlignment w:val="auto"/>
        <w:rPr>
          <w:sz w:val="24"/>
          <w:lang w:val="lt-LT"/>
        </w:rPr>
      </w:pPr>
    </w:p>
    <w:tbl>
      <w:tblPr>
        <w:tblStyle w:val="TableGrid"/>
        <w:tblW w:w="0" w:type="auto"/>
        <w:tblLook w:val="01E0"/>
      </w:tblPr>
      <w:tblGrid>
        <w:gridCol w:w="910"/>
        <w:gridCol w:w="2667"/>
        <w:gridCol w:w="2737"/>
        <w:gridCol w:w="2733"/>
      </w:tblGrid>
      <w:tr w:rsidR="00645077" w:rsidTr="00645077">
        <w:tc>
          <w:tcPr>
            <w:tcW w:w="910" w:type="dxa"/>
          </w:tcPr>
          <w:p w:rsidR="00645077" w:rsidRPr="00826FBF" w:rsidRDefault="00645077" w:rsidP="00DD1257">
            <w:pPr>
              <w:overflowPunct/>
              <w:jc w:val="both"/>
              <w:textAlignment w:val="auto"/>
              <w:rPr>
                <w:b/>
                <w:sz w:val="24"/>
              </w:rPr>
            </w:pPr>
            <w:proofErr w:type="spellStart"/>
            <w:r w:rsidRPr="00826FBF">
              <w:rPr>
                <w:b/>
                <w:sz w:val="24"/>
              </w:rPr>
              <w:t>Eil.Nr</w:t>
            </w:r>
            <w:proofErr w:type="spellEnd"/>
            <w:r w:rsidRPr="00826FBF">
              <w:rPr>
                <w:b/>
                <w:sz w:val="24"/>
              </w:rPr>
              <w:t>.</w:t>
            </w:r>
          </w:p>
        </w:tc>
        <w:tc>
          <w:tcPr>
            <w:tcW w:w="2667" w:type="dxa"/>
          </w:tcPr>
          <w:p w:rsidR="00645077" w:rsidRPr="00826FBF" w:rsidRDefault="00645077" w:rsidP="00DD1257">
            <w:pPr>
              <w:overflowPunct/>
              <w:jc w:val="both"/>
              <w:textAlignment w:val="auto"/>
              <w:rPr>
                <w:b/>
                <w:sz w:val="24"/>
              </w:rPr>
            </w:pPr>
            <w:proofErr w:type="spellStart"/>
            <w:r w:rsidRPr="00826FBF">
              <w:rPr>
                <w:b/>
                <w:sz w:val="24"/>
              </w:rPr>
              <w:t>Šokio</w:t>
            </w:r>
            <w:proofErr w:type="spellEnd"/>
            <w:r w:rsidRPr="00826FBF">
              <w:rPr>
                <w:b/>
                <w:sz w:val="24"/>
              </w:rPr>
              <w:t xml:space="preserve"> </w:t>
            </w:r>
            <w:proofErr w:type="spellStart"/>
            <w:r w:rsidRPr="00826FBF">
              <w:rPr>
                <w:b/>
                <w:sz w:val="24"/>
              </w:rPr>
              <w:t>ir</w:t>
            </w:r>
            <w:proofErr w:type="spellEnd"/>
            <w:r w:rsidRPr="00826FBF">
              <w:rPr>
                <w:b/>
                <w:sz w:val="24"/>
              </w:rPr>
              <w:t xml:space="preserve"> </w:t>
            </w:r>
            <w:proofErr w:type="spellStart"/>
            <w:r w:rsidRPr="00826FBF">
              <w:rPr>
                <w:b/>
                <w:sz w:val="24"/>
              </w:rPr>
              <w:t>muzikos</w:t>
            </w:r>
            <w:proofErr w:type="spellEnd"/>
            <w:r w:rsidRPr="00826FBF">
              <w:rPr>
                <w:b/>
                <w:sz w:val="24"/>
              </w:rPr>
              <w:t xml:space="preserve"> </w:t>
            </w:r>
            <w:proofErr w:type="spellStart"/>
            <w:r w:rsidRPr="00826FBF">
              <w:rPr>
                <w:b/>
                <w:sz w:val="24"/>
              </w:rPr>
              <w:t>autoriai</w:t>
            </w:r>
            <w:proofErr w:type="spellEnd"/>
          </w:p>
        </w:tc>
        <w:tc>
          <w:tcPr>
            <w:tcW w:w="2737" w:type="dxa"/>
          </w:tcPr>
          <w:p w:rsidR="00645077" w:rsidRPr="00826FBF" w:rsidRDefault="00645077" w:rsidP="00DD1257">
            <w:pPr>
              <w:overflowPunct/>
              <w:jc w:val="both"/>
              <w:textAlignment w:val="auto"/>
              <w:rPr>
                <w:b/>
                <w:sz w:val="24"/>
              </w:rPr>
            </w:pPr>
            <w:proofErr w:type="spellStart"/>
            <w:r w:rsidRPr="00826FBF">
              <w:rPr>
                <w:b/>
                <w:sz w:val="24"/>
              </w:rPr>
              <w:t>Šokio</w:t>
            </w:r>
            <w:proofErr w:type="spellEnd"/>
            <w:r w:rsidRPr="00826FBF">
              <w:rPr>
                <w:b/>
                <w:sz w:val="24"/>
              </w:rPr>
              <w:t xml:space="preserve"> </w:t>
            </w:r>
            <w:proofErr w:type="spellStart"/>
            <w:r w:rsidRPr="00826FBF">
              <w:rPr>
                <w:b/>
                <w:sz w:val="24"/>
              </w:rPr>
              <w:t>pavadinimas</w:t>
            </w:r>
            <w:proofErr w:type="spellEnd"/>
          </w:p>
        </w:tc>
        <w:tc>
          <w:tcPr>
            <w:tcW w:w="2733" w:type="dxa"/>
          </w:tcPr>
          <w:p w:rsidR="00645077" w:rsidRPr="00826FBF" w:rsidRDefault="00645077" w:rsidP="00DD1257">
            <w:pPr>
              <w:overflowPunct/>
              <w:jc w:val="both"/>
              <w:textAlignment w:val="auto"/>
              <w:rPr>
                <w:b/>
                <w:sz w:val="24"/>
              </w:rPr>
            </w:pPr>
            <w:proofErr w:type="spellStart"/>
            <w:r w:rsidRPr="00826FBF">
              <w:rPr>
                <w:b/>
                <w:sz w:val="24"/>
              </w:rPr>
              <w:t>Amžiaus</w:t>
            </w:r>
            <w:proofErr w:type="spellEnd"/>
            <w:r w:rsidRPr="00826FBF">
              <w:rPr>
                <w:b/>
                <w:sz w:val="24"/>
              </w:rPr>
              <w:t xml:space="preserve"> </w:t>
            </w:r>
            <w:proofErr w:type="spellStart"/>
            <w:r w:rsidRPr="00826FBF">
              <w:rPr>
                <w:b/>
                <w:sz w:val="24"/>
              </w:rPr>
              <w:t>grupė</w:t>
            </w:r>
            <w:proofErr w:type="spellEnd"/>
          </w:p>
        </w:tc>
      </w:tr>
      <w:tr w:rsidR="00645077" w:rsidTr="00645077">
        <w:tc>
          <w:tcPr>
            <w:tcW w:w="910" w:type="dxa"/>
          </w:tcPr>
          <w:p w:rsidR="00645077" w:rsidRDefault="00645077" w:rsidP="00DD1257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1507FB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Laimutės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Kisielienės</w:t>
            </w:r>
            <w:proofErr w:type="spellEnd"/>
            <w:r w:rsidRPr="000615B8">
              <w:rPr>
                <w:sz w:val="22"/>
                <w:szCs w:val="22"/>
              </w:rPr>
              <w:t xml:space="preserve"> </w:t>
            </w:r>
            <w:proofErr w:type="spellStart"/>
            <w:r w:rsidRPr="000615B8"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2737" w:type="dxa"/>
          </w:tcPr>
          <w:p w:rsidR="00645077" w:rsidRPr="00122CA1" w:rsidRDefault="00645077" w:rsidP="00DD1257">
            <w:pPr>
              <w:ind w:right="96"/>
              <w:jc w:val="both"/>
              <w:rPr>
                <w:i/>
                <w:sz w:val="22"/>
                <w:szCs w:val="22"/>
              </w:rPr>
            </w:pPr>
            <w:proofErr w:type="spellStart"/>
            <w:r w:rsidRPr="00122CA1">
              <w:rPr>
                <w:i/>
                <w:sz w:val="22"/>
                <w:szCs w:val="22"/>
              </w:rPr>
              <w:t>Prie</w:t>
            </w:r>
            <w:proofErr w:type="spellEnd"/>
            <w:r w:rsidRPr="00122CA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2CA1">
              <w:rPr>
                <w:i/>
                <w:sz w:val="22"/>
                <w:szCs w:val="22"/>
              </w:rPr>
              <w:t>Verknės</w:t>
            </w:r>
            <w:proofErr w:type="spellEnd"/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 w:rsidRPr="00122CA1">
              <w:rPr>
                <w:sz w:val="24"/>
              </w:rPr>
              <w:t>jaunuoliams</w:t>
            </w:r>
            <w:proofErr w:type="spellEnd"/>
            <w:r w:rsidRPr="00122CA1">
              <w:rPr>
                <w:sz w:val="24"/>
              </w:rPr>
              <w:t xml:space="preserve">, </w:t>
            </w:r>
            <w:proofErr w:type="spellStart"/>
            <w:r w:rsidRPr="00122CA1">
              <w:rPr>
                <w:sz w:val="24"/>
              </w:rPr>
              <w:t>jaunimui</w:t>
            </w:r>
            <w:proofErr w:type="spellEnd"/>
          </w:p>
        </w:tc>
      </w:tr>
      <w:tr w:rsidR="00645077" w:rsidTr="00645077">
        <w:tc>
          <w:tcPr>
            <w:tcW w:w="910" w:type="dxa"/>
          </w:tcPr>
          <w:p w:rsidR="00645077" w:rsidRDefault="00645077" w:rsidP="00DD1257">
            <w:pPr>
              <w:overflowPunct/>
              <w:ind w:left="360"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1507FB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Vytauto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Juozapaičio</w:t>
            </w:r>
            <w:proofErr w:type="spellEnd"/>
            <w:r w:rsidRPr="000615B8">
              <w:rPr>
                <w:sz w:val="22"/>
                <w:szCs w:val="22"/>
              </w:rPr>
              <w:t xml:space="preserve"> </w:t>
            </w:r>
            <w:proofErr w:type="spellStart"/>
            <w:r w:rsidRPr="000615B8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737" w:type="dxa"/>
          </w:tcPr>
          <w:p w:rsidR="00645077" w:rsidRPr="00122CA1" w:rsidRDefault="00645077" w:rsidP="00DD1257">
            <w:pPr>
              <w:ind w:right="96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</w:p>
        </w:tc>
      </w:tr>
      <w:tr w:rsidR="00645077" w:rsidTr="00645077">
        <w:tc>
          <w:tcPr>
            <w:tcW w:w="910" w:type="dxa"/>
          </w:tcPr>
          <w:p w:rsidR="00645077" w:rsidRDefault="00645077" w:rsidP="00DD1257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1507FB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Laimutės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Kisielienės</w:t>
            </w:r>
            <w:proofErr w:type="spellEnd"/>
            <w:r w:rsidRPr="000615B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choreografija</w:t>
            </w:r>
            <w:proofErr w:type="spellEnd"/>
            <w:r w:rsidRPr="001507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7" w:type="dxa"/>
          </w:tcPr>
          <w:p w:rsidR="00645077" w:rsidRPr="00122CA1" w:rsidRDefault="00645077" w:rsidP="00DD1257">
            <w:pPr>
              <w:ind w:right="96"/>
              <w:jc w:val="both"/>
              <w:rPr>
                <w:i/>
                <w:sz w:val="22"/>
                <w:szCs w:val="22"/>
              </w:rPr>
            </w:pPr>
            <w:proofErr w:type="spellStart"/>
            <w:r w:rsidRPr="00122CA1">
              <w:rPr>
                <w:i/>
                <w:sz w:val="22"/>
                <w:szCs w:val="22"/>
              </w:rPr>
              <w:t>Zur</w:t>
            </w:r>
            <w:proofErr w:type="spellEnd"/>
            <w:r w:rsidRPr="00122CA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22CA1">
              <w:rPr>
                <w:i/>
                <w:sz w:val="22"/>
                <w:szCs w:val="22"/>
              </w:rPr>
              <w:t>zur</w:t>
            </w:r>
            <w:proofErr w:type="spellEnd"/>
            <w:r w:rsidRPr="00122CA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2CA1">
              <w:rPr>
                <w:i/>
                <w:sz w:val="22"/>
                <w:szCs w:val="22"/>
              </w:rPr>
              <w:t>melnyčia</w:t>
            </w:r>
            <w:proofErr w:type="spellEnd"/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 w:rsidRPr="00122CA1">
              <w:rPr>
                <w:sz w:val="24"/>
              </w:rPr>
              <w:t>jauniams</w:t>
            </w:r>
            <w:proofErr w:type="spellEnd"/>
            <w:r w:rsidRPr="00122CA1">
              <w:rPr>
                <w:sz w:val="24"/>
              </w:rPr>
              <w:t xml:space="preserve">, </w:t>
            </w:r>
            <w:proofErr w:type="spellStart"/>
            <w:r w:rsidRPr="00122CA1">
              <w:rPr>
                <w:sz w:val="24"/>
              </w:rPr>
              <w:t>jaunuoliams</w:t>
            </w:r>
            <w:proofErr w:type="spellEnd"/>
          </w:p>
        </w:tc>
      </w:tr>
      <w:tr w:rsidR="00645077" w:rsidTr="00645077">
        <w:tc>
          <w:tcPr>
            <w:tcW w:w="910" w:type="dxa"/>
          </w:tcPr>
          <w:p w:rsidR="00645077" w:rsidRDefault="00645077" w:rsidP="00DD1257">
            <w:pPr>
              <w:overflowPunct/>
              <w:ind w:left="360"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1507FB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Vytauto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Juozapaičio</w:t>
            </w:r>
            <w:proofErr w:type="spellEnd"/>
            <w:r w:rsidRPr="000615B8">
              <w:rPr>
                <w:sz w:val="22"/>
                <w:szCs w:val="22"/>
              </w:rPr>
              <w:t xml:space="preserve"> </w:t>
            </w:r>
            <w:proofErr w:type="spellStart"/>
            <w:r w:rsidRPr="000615B8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737" w:type="dxa"/>
          </w:tcPr>
          <w:p w:rsidR="00645077" w:rsidRPr="00122CA1" w:rsidRDefault="00645077" w:rsidP="00DD1257">
            <w:pPr>
              <w:ind w:right="96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</w:p>
        </w:tc>
      </w:tr>
      <w:tr w:rsidR="00645077" w:rsidTr="00645077">
        <w:tc>
          <w:tcPr>
            <w:tcW w:w="910" w:type="dxa"/>
          </w:tcPr>
          <w:p w:rsidR="00645077" w:rsidRDefault="00645077" w:rsidP="00DD1257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Laimutės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Kisielienės</w:t>
            </w:r>
            <w:proofErr w:type="spellEnd"/>
            <w:r w:rsidRPr="000615B8">
              <w:rPr>
                <w:sz w:val="22"/>
                <w:szCs w:val="22"/>
              </w:rPr>
              <w:t xml:space="preserve"> </w:t>
            </w:r>
            <w:proofErr w:type="spellStart"/>
            <w:r w:rsidRPr="00DB3BE1">
              <w:rPr>
                <w:sz w:val="22"/>
                <w:szCs w:val="22"/>
              </w:rPr>
              <w:t>choreografija</w:t>
            </w:r>
            <w:proofErr w:type="spellEnd"/>
            <w:r w:rsidRPr="00DB3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7" w:type="dxa"/>
          </w:tcPr>
          <w:p w:rsidR="00645077" w:rsidRPr="00122CA1" w:rsidRDefault="00645077" w:rsidP="00DD1257">
            <w:pPr>
              <w:rPr>
                <w:i/>
                <w:sz w:val="22"/>
                <w:szCs w:val="22"/>
              </w:rPr>
            </w:pPr>
            <w:proofErr w:type="spellStart"/>
            <w:r w:rsidRPr="00122CA1">
              <w:rPr>
                <w:i/>
                <w:sz w:val="22"/>
                <w:szCs w:val="22"/>
              </w:rPr>
              <w:t>Žalčiukas</w:t>
            </w:r>
            <w:proofErr w:type="spellEnd"/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 w:rsidRPr="00122CA1">
              <w:rPr>
                <w:sz w:val="24"/>
              </w:rPr>
              <w:t>jaunuoliams</w:t>
            </w:r>
            <w:proofErr w:type="spellEnd"/>
          </w:p>
        </w:tc>
      </w:tr>
      <w:tr w:rsidR="00645077" w:rsidTr="00645077">
        <w:tc>
          <w:tcPr>
            <w:tcW w:w="910" w:type="dxa"/>
          </w:tcPr>
          <w:p w:rsidR="00645077" w:rsidRDefault="00645077" w:rsidP="00DD1257">
            <w:pPr>
              <w:overflowPunct/>
              <w:ind w:left="360"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Vytauto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Juozapaičio</w:t>
            </w:r>
            <w:proofErr w:type="spellEnd"/>
            <w:r w:rsidRPr="000615B8">
              <w:rPr>
                <w:sz w:val="22"/>
                <w:szCs w:val="22"/>
              </w:rPr>
              <w:t xml:space="preserve"> </w:t>
            </w:r>
            <w:proofErr w:type="spellStart"/>
            <w:r w:rsidRPr="000615B8">
              <w:rPr>
                <w:sz w:val="22"/>
                <w:szCs w:val="22"/>
              </w:rPr>
              <w:t>muzika</w:t>
            </w:r>
            <w:proofErr w:type="spellEnd"/>
          </w:p>
          <w:p w:rsidR="00645077" w:rsidRDefault="00645077" w:rsidP="006D45D4">
            <w:pPr>
              <w:ind w:right="96"/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645077" w:rsidRPr="00122CA1" w:rsidRDefault="00645077" w:rsidP="00DD1257">
            <w:pPr>
              <w:rPr>
                <w:i/>
                <w:sz w:val="22"/>
                <w:szCs w:val="22"/>
              </w:rPr>
            </w:pPr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</w:p>
        </w:tc>
      </w:tr>
      <w:tr w:rsidR="00645077" w:rsidTr="00645077">
        <w:tc>
          <w:tcPr>
            <w:tcW w:w="910" w:type="dxa"/>
          </w:tcPr>
          <w:p w:rsidR="00645077" w:rsidRDefault="00645077" w:rsidP="00DD1257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Rimutės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Zaleckaitės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2737" w:type="dxa"/>
          </w:tcPr>
          <w:p w:rsidR="00645077" w:rsidRPr="00122CA1" w:rsidRDefault="00645077" w:rsidP="00DD1257">
            <w:pPr>
              <w:rPr>
                <w:i/>
                <w:sz w:val="22"/>
                <w:szCs w:val="22"/>
              </w:rPr>
            </w:pPr>
            <w:proofErr w:type="spellStart"/>
            <w:r w:rsidRPr="00122CA1">
              <w:rPr>
                <w:i/>
                <w:sz w:val="22"/>
                <w:szCs w:val="22"/>
              </w:rPr>
              <w:t>Iki</w:t>
            </w:r>
            <w:proofErr w:type="spellEnd"/>
            <w:r w:rsidRPr="00122CA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2CA1">
              <w:rPr>
                <w:i/>
                <w:sz w:val="22"/>
                <w:szCs w:val="22"/>
              </w:rPr>
              <w:t>paryčių</w:t>
            </w:r>
            <w:proofErr w:type="spellEnd"/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 w:rsidRPr="00122CA1">
              <w:rPr>
                <w:sz w:val="24"/>
              </w:rPr>
              <w:t>jaunimui</w:t>
            </w:r>
            <w:proofErr w:type="spellEnd"/>
          </w:p>
        </w:tc>
      </w:tr>
      <w:tr w:rsidR="00645077" w:rsidTr="00645077">
        <w:tc>
          <w:tcPr>
            <w:tcW w:w="910" w:type="dxa"/>
          </w:tcPr>
          <w:p w:rsidR="00645077" w:rsidRDefault="00645077" w:rsidP="00DD1257">
            <w:pPr>
              <w:overflowPunct/>
              <w:ind w:left="360"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Kęstučio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Lipeikos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aranžuota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lietuvių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liaudies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737" w:type="dxa"/>
          </w:tcPr>
          <w:p w:rsidR="00645077" w:rsidRPr="00122CA1" w:rsidRDefault="00645077" w:rsidP="00DD1257">
            <w:pPr>
              <w:rPr>
                <w:i/>
                <w:sz w:val="22"/>
                <w:szCs w:val="22"/>
              </w:rPr>
            </w:pPr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</w:p>
        </w:tc>
      </w:tr>
      <w:tr w:rsidR="00645077" w:rsidTr="00645077">
        <w:tc>
          <w:tcPr>
            <w:tcW w:w="910" w:type="dxa"/>
          </w:tcPr>
          <w:p w:rsidR="00645077" w:rsidRPr="00661A12" w:rsidRDefault="00645077" w:rsidP="00DD1257">
            <w:pPr>
              <w:pStyle w:val="ListParagraph"/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DB3BE1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Vidmanto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Mačiulskio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B3BE1">
              <w:rPr>
                <w:sz w:val="22"/>
                <w:szCs w:val="22"/>
              </w:rPr>
              <w:t>choreografija</w:t>
            </w:r>
            <w:proofErr w:type="spellEnd"/>
            <w:r w:rsidRPr="00DB3B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37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i/>
                <w:sz w:val="22"/>
                <w:szCs w:val="22"/>
              </w:rPr>
            </w:pPr>
            <w:proofErr w:type="spellStart"/>
            <w:r w:rsidRPr="00122CA1">
              <w:rPr>
                <w:i/>
                <w:sz w:val="22"/>
                <w:szCs w:val="22"/>
              </w:rPr>
              <w:t>Sukis</w:t>
            </w:r>
            <w:proofErr w:type="spellEnd"/>
            <w:r w:rsidRPr="00122CA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22CA1">
              <w:rPr>
                <w:i/>
                <w:sz w:val="22"/>
                <w:szCs w:val="22"/>
              </w:rPr>
              <w:t>mano</w:t>
            </w:r>
            <w:proofErr w:type="spellEnd"/>
            <w:r w:rsidRPr="00122CA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2CA1">
              <w:rPr>
                <w:i/>
                <w:sz w:val="22"/>
                <w:szCs w:val="22"/>
              </w:rPr>
              <w:t>kedeli</w:t>
            </w:r>
            <w:proofErr w:type="spellEnd"/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 w:rsidRPr="00122CA1">
              <w:rPr>
                <w:sz w:val="24"/>
              </w:rPr>
              <w:t>merginoms</w:t>
            </w:r>
            <w:proofErr w:type="spellEnd"/>
          </w:p>
        </w:tc>
      </w:tr>
      <w:tr w:rsidR="00645077" w:rsidTr="00645077">
        <w:tblPrEx>
          <w:tblLook w:val="04A0"/>
        </w:tblPrEx>
        <w:tc>
          <w:tcPr>
            <w:tcW w:w="910" w:type="dxa"/>
          </w:tcPr>
          <w:p w:rsidR="00645077" w:rsidRDefault="00645077" w:rsidP="00DD1257">
            <w:pPr>
              <w:overflowPunct/>
              <w:spacing w:line="480" w:lineRule="atLeast"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DB3BE1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Jūratės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Baltramiejūnaitės</w:t>
            </w:r>
            <w:proofErr w:type="spellEnd"/>
            <w:r w:rsidRPr="000615B8">
              <w:rPr>
                <w:sz w:val="22"/>
                <w:szCs w:val="22"/>
              </w:rPr>
              <w:t xml:space="preserve"> </w:t>
            </w:r>
            <w:proofErr w:type="spellStart"/>
            <w:r w:rsidRPr="000615B8">
              <w:rPr>
                <w:sz w:val="22"/>
                <w:szCs w:val="22"/>
              </w:rPr>
              <w:t>muzika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7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i/>
                <w:sz w:val="22"/>
                <w:szCs w:val="22"/>
              </w:rPr>
            </w:pPr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</w:p>
        </w:tc>
      </w:tr>
      <w:tr w:rsidR="00645077" w:rsidTr="00645077">
        <w:tblPrEx>
          <w:tblLook w:val="04A0"/>
        </w:tblPrEx>
        <w:tc>
          <w:tcPr>
            <w:tcW w:w="910" w:type="dxa"/>
          </w:tcPr>
          <w:p w:rsidR="00645077" w:rsidRDefault="00645077" w:rsidP="00DD1257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1507FB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 w:rsidRPr="00DB3BE1">
              <w:rPr>
                <w:sz w:val="22"/>
                <w:szCs w:val="22"/>
              </w:rPr>
              <w:t>Vidmanto</w:t>
            </w:r>
            <w:proofErr w:type="spellEnd"/>
            <w:r w:rsidRPr="00DB3BE1">
              <w:rPr>
                <w:sz w:val="22"/>
                <w:szCs w:val="22"/>
              </w:rPr>
              <w:t xml:space="preserve"> </w:t>
            </w:r>
            <w:proofErr w:type="spellStart"/>
            <w:r w:rsidRPr="00DB3BE1">
              <w:rPr>
                <w:sz w:val="22"/>
                <w:szCs w:val="22"/>
              </w:rPr>
              <w:t>Mačiulskio</w:t>
            </w:r>
            <w:proofErr w:type="spellEnd"/>
            <w:r w:rsidRPr="00DB3BE1">
              <w:rPr>
                <w:sz w:val="22"/>
                <w:szCs w:val="22"/>
              </w:rPr>
              <w:t xml:space="preserve"> </w:t>
            </w:r>
            <w:proofErr w:type="spellStart"/>
            <w:r w:rsidRPr="00DB3BE1">
              <w:rPr>
                <w:sz w:val="22"/>
                <w:szCs w:val="22"/>
              </w:rPr>
              <w:t>choreografija</w:t>
            </w:r>
            <w:proofErr w:type="spellEnd"/>
            <w:r w:rsidRPr="00DB3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7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i/>
                <w:sz w:val="22"/>
                <w:szCs w:val="22"/>
              </w:rPr>
            </w:pPr>
            <w:proofErr w:type="spellStart"/>
            <w:r w:rsidRPr="00122CA1">
              <w:rPr>
                <w:i/>
                <w:sz w:val="22"/>
                <w:szCs w:val="22"/>
              </w:rPr>
              <w:t>Dūktinė</w:t>
            </w:r>
            <w:proofErr w:type="spellEnd"/>
            <w:r w:rsidRPr="00122CA1">
              <w:rPr>
                <w:i/>
                <w:sz w:val="22"/>
                <w:szCs w:val="22"/>
              </w:rPr>
              <w:t xml:space="preserve"> polka</w:t>
            </w:r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 w:rsidRPr="00122CA1">
              <w:rPr>
                <w:sz w:val="24"/>
              </w:rPr>
              <w:t>jaunimui</w:t>
            </w:r>
            <w:proofErr w:type="spellEnd"/>
          </w:p>
        </w:tc>
      </w:tr>
      <w:tr w:rsidR="00645077" w:rsidTr="00645077">
        <w:tblPrEx>
          <w:tblLook w:val="04A0"/>
        </w:tblPrEx>
        <w:tc>
          <w:tcPr>
            <w:tcW w:w="910" w:type="dxa"/>
          </w:tcPr>
          <w:p w:rsidR="00645077" w:rsidRDefault="00645077" w:rsidP="00DD1257">
            <w:pPr>
              <w:overflowPunct/>
              <w:spacing w:line="480" w:lineRule="atLeast"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1507FB" w:rsidRDefault="00645077" w:rsidP="006D45D4">
            <w:pPr>
              <w:overflowPunct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Dariaus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Daknio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B3BE1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737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i/>
                <w:sz w:val="22"/>
                <w:szCs w:val="22"/>
              </w:rPr>
            </w:pPr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</w:p>
        </w:tc>
      </w:tr>
      <w:tr w:rsidR="00645077" w:rsidTr="00645077">
        <w:tblPrEx>
          <w:tblLook w:val="04A0"/>
        </w:tblPrEx>
        <w:tc>
          <w:tcPr>
            <w:tcW w:w="910" w:type="dxa"/>
          </w:tcPr>
          <w:p w:rsidR="00645077" w:rsidRDefault="00645077" w:rsidP="00DD1257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1507FB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Edmundo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Žičkos</w:t>
            </w:r>
            <w:proofErr w:type="spellEnd"/>
            <w:r w:rsidRPr="00DB3BE1">
              <w:rPr>
                <w:sz w:val="22"/>
                <w:szCs w:val="22"/>
              </w:rPr>
              <w:t xml:space="preserve"> </w:t>
            </w:r>
            <w:proofErr w:type="spellStart"/>
            <w:r w:rsidRPr="00DB3BE1">
              <w:rPr>
                <w:sz w:val="22"/>
                <w:szCs w:val="22"/>
              </w:rPr>
              <w:t>choreografija</w:t>
            </w:r>
            <w:proofErr w:type="spellEnd"/>
            <w:r w:rsidRPr="00DB3B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37" w:type="dxa"/>
          </w:tcPr>
          <w:p w:rsidR="00645077" w:rsidRPr="00122CA1" w:rsidRDefault="00645077" w:rsidP="00DD1257">
            <w:pPr>
              <w:ind w:right="96"/>
              <w:jc w:val="both"/>
              <w:rPr>
                <w:i/>
                <w:sz w:val="22"/>
                <w:szCs w:val="22"/>
              </w:rPr>
            </w:pPr>
            <w:proofErr w:type="spellStart"/>
            <w:r w:rsidRPr="00122CA1">
              <w:rPr>
                <w:i/>
                <w:sz w:val="22"/>
                <w:szCs w:val="22"/>
              </w:rPr>
              <w:t>Marcinkausko</w:t>
            </w:r>
            <w:proofErr w:type="spellEnd"/>
            <w:r w:rsidRPr="00122CA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2CA1">
              <w:rPr>
                <w:i/>
                <w:sz w:val="22"/>
                <w:szCs w:val="22"/>
              </w:rPr>
              <w:t>oira</w:t>
            </w:r>
            <w:proofErr w:type="spellEnd"/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 w:rsidRPr="00122CA1">
              <w:rPr>
                <w:sz w:val="24"/>
              </w:rPr>
              <w:t>jaunimui</w:t>
            </w:r>
            <w:proofErr w:type="spellEnd"/>
            <w:r w:rsidRPr="00122CA1">
              <w:rPr>
                <w:sz w:val="24"/>
              </w:rPr>
              <w:t xml:space="preserve">, </w:t>
            </w:r>
            <w:proofErr w:type="spellStart"/>
            <w:r w:rsidRPr="00122CA1">
              <w:rPr>
                <w:sz w:val="24"/>
              </w:rPr>
              <w:t>vyresniesiems</w:t>
            </w:r>
            <w:proofErr w:type="spellEnd"/>
          </w:p>
        </w:tc>
      </w:tr>
      <w:tr w:rsidR="00645077" w:rsidTr="00645077">
        <w:tblPrEx>
          <w:tblLook w:val="04A0"/>
        </w:tblPrEx>
        <w:tc>
          <w:tcPr>
            <w:tcW w:w="910" w:type="dxa"/>
          </w:tcPr>
          <w:p w:rsidR="00645077" w:rsidRDefault="00645077" w:rsidP="00DD1257">
            <w:pPr>
              <w:overflowPunct/>
              <w:ind w:left="360"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1507FB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Lauryno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Vaitkaus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aranžuota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lietuvių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liaudies</w:t>
            </w:r>
            <w:proofErr w:type="spellEnd"/>
            <w:r w:rsidRPr="000615B8">
              <w:rPr>
                <w:sz w:val="22"/>
                <w:szCs w:val="22"/>
              </w:rPr>
              <w:t xml:space="preserve"> </w:t>
            </w:r>
            <w:proofErr w:type="spellStart"/>
            <w:r w:rsidRPr="000615B8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737" w:type="dxa"/>
          </w:tcPr>
          <w:p w:rsidR="00645077" w:rsidRPr="00122CA1" w:rsidRDefault="00645077" w:rsidP="00DD1257">
            <w:pPr>
              <w:ind w:right="96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</w:p>
        </w:tc>
      </w:tr>
      <w:tr w:rsidR="00645077" w:rsidTr="00645077">
        <w:tblPrEx>
          <w:tblLook w:val="04A0"/>
        </w:tblPrEx>
        <w:tc>
          <w:tcPr>
            <w:tcW w:w="910" w:type="dxa"/>
          </w:tcPr>
          <w:p w:rsidR="00645077" w:rsidRDefault="00645077" w:rsidP="00DD1257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1507FB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Donato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Šiniausko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choreografija</w:t>
            </w:r>
            <w:proofErr w:type="spellEnd"/>
          </w:p>
        </w:tc>
        <w:tc>
          <w:tcPr>
            <w:tcW w:w="2737" w:type="dxa"/>
          </w:tcPr>
          <w:p w:rsidR="00645077" w:rsidRPr="00122CA1" w:rsidRDefault="00645077" w:rsidP="00DD1257">
            <w:pPr>
              <w:ind w:right="96"/>
              <w:jc w:val="both"/>
              <w:rPr>
                <w:i/>
                <w:sz w:val="22"/>
                <w:szCs w:val="22"/>
              </w:rPr>
            </w:pPr>
            <w:proofErr w:type="spellStart"/>
            <w:r w:rsidRPr="00122CA1">
              <w:rPr>
                <w:i/>
                <w:sz w:val="22"/>
                <w:szCs w:val="22"/>
              </w:rPr>
              <w:t>Dabingas</w:t>
            </w:r>
            <w:proofErr w:type="spellEnd"/>
            <w:r w:rsidRPr="00122CA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 w:rsidRPr="00122CA1">
              <w:rPr>
                <w:sz w:val="24"/>
              </w:rPr>
              <w:t>jaunimui</w:t>
            </w:r>
            <w:proofErr w:type="spellEnd"/>
            <w:r w:rsidRPr="00122CA1">
              <w:rPr>
                <w:sz w:val="24"/>
              </w:rPr>
              <w:t xml:space="preserve">, </w:t>
            </w:r>
            <w:proofErr w:type="spellStart"/>
            <w:r w:rsidRPr="00122CA1">
              <w:rPr>
                <w:sz w:val="24"/>
              </w:rPr>
              <w:t>vyresniesiems</w:t>
            </w:r>
            <w:proofErr w:type="spellEnd"/>
          </w:p>
        </w:tc>
      </w:tr>
      <w:tr w:rsidR="00645077" w:rsidTr="00645077">
        <w:tblPrEx>
          <w:tblLook w:val="04A0"/>
        </w:tblPrEx>
        <w:tc>
          <w:tcPr>
            <w:tcW w:w="910" w:type="dxa"/>
          </w:tcPr>
          <w:p w:rsidR="00645077" w:rsidRDefault="00645077" w:rsidP="00DD1257">
            <w:pPr>
              <w:overflowPunct/>
              <w:spacing w:line="480" w:lineRule="atLeast"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Pr="001507FB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Kęstučio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Lipeikos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aranžuota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lietuvių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liaudies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737" w:type="dxa"/>
          </w:tcPr>
          <w:p w:rsidR="00645077" w:rsidRPr="00122CA1" w:rsidRDefault="00645077" w:rsidP="00DD1257">
            <w:pPr>
              <w:ind w:right="96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</w:p>
        </w:tc>
      </w:tr>
      <w:tr w:rsidR="00645077" w:rsidTr="00645077">
        <w:tblPrEx>
          <w:tblLook w:val="04A0"/>
        </w:tblPrEx>
        <w:tc>
          <w:tcPr>
            <w:tcW w:w="910" w:type="dxa"/>
          </w:tcPr>
          <w:p w:rsidR="00645077" w:rsidRPr="006B430F" w:rsidRDefault="00645077" w:rsidP="00DD1257">
            <w:pPr>
              <w:pStyle w:val="ListParagraph"/>
              <w:numPr>
                <w:ilvl w:val="0"/>
                <w:numId w:val="1"/>
              </w:numPr>
              <w:overflowPunct/>
              <w:spacing w:line="480" w:lineRule="atLeast"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Edmundo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Žičkos</w:t>
            </w:r>
            <w:proofErr w:type="spellEnd"/>
            <w:r w:rsidRPr="00DB3BE1">
              <w:rPr>
                <w:sz w:val="22"/>
                <w:szCs w:val="22"/>
              </w:rPr>
              <w:t xml:space="preserve"> </w:t>
            </w:r>
            <w:proofErr w:type="spellStart"/>
            <w:r w:rsidRPr="00DB3BE1">
              <w:rPr>
                <w:sz w:val="22"/>
                <w:szCs w:val="22"/>
              </w:rPr>
              <w:t>choreografija</w:t>
            </w:r>
            <w:proofErr w:type="spellEnd"/>
            <w:r w:rsidRPr="00DB3B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37" w:type="dxa"/>
          </w:tcPr>
          <w:p w:rsidR="00645077" w:rsidRPr="00122CA1" w:rsidRDefault="00645077" w:rsidP="00DD1257">
            <w:pPr>
              <w:ind w:right="96"/>
              <w:jc w:val="both"/>
              <w:rPr>
                <w:i/>
                <w:sz w:val="22"/>
                <w:szCs w:val="22"/>
              </w:rPr>
            </w:pPr>
            <w:proofErr w:type="spellStart"/>
            <w:r w:rsidRPr="00122CA1">
              <w:rPr>
                <w:i/>
                <w:sz w:val="22"/>
                <w:szCs w:val="22"/>
              </w:rPr>
              <w:t>Medkirčiai</w:t>
            </w:r>
            <w:proofErr w:type="spellEnd"/>
          </w:p>
        </w:tc>
        <w:tc>
          <w:tcPr>
            <w:tcW w:w="2733" w:type="dxa"/>
          </w:tcPr>
          <w:p w:rsidR="00645077" w:rsidRPr="00122CA1" w:rsidRDefault="00645077" w:rsidP="006D45D4">
            <w:pPr>
              <w:overflowPunct/>
              <w:jc w:val="both"/>
              <w:textAlignment w:val="auto"/>
              <w:rPr>
                <w:sz w:val="24"/>
              </w:rPr>
            </w:pPr>
            <w:proofErr w:type="spellStart"/>
            <w:r w:rsidRPr="00122CA1">
              <w:rPr>
                <w:sz w:val="24"/>
              </w:rPr>
              <w:t>vyrų</w:t>
            </w:r>
            <w:proofErr w:type="spellEnd"/>
            <w:r w:rsidRPr="00122CA1">
              <w:rPr>
                <w:sz w:val="24"/>
              </w:rPr>
              <w:t xml:space="preserve"> </w:t>
            </w:r>
            <w:proofErr w:type="spellStart"/>
            <w:r w:rsidRPr="00122CA1">
              <w:rPr>
                <w:sz w:val="24"/>
              </w:rPr>
              <w:t>šokis</w:t>
            </w:r>
            <w:proofErr w:type="spellEnd"/>
          </w:p>
        </w:tc>
      </w:tr>
      <w:tr w:rsidR="00645077" w:rsidTr="00645077">
        <w:tblPrEx>
          <w:tblLook w:val="04A0"/>
        </w:tblPrEx>
        <w:tc>
          <w:tcPr>
            <w:tcW w:w="910" w:type="dxa"/>
          </w:tcPr>
          <w:p w:rsidR="00645077" w:rsidRDefault="00645077" w:rsidP="00DD1257">
            <w:pPr>
              <w:overflowPunct/>
              <w:spacing w:line="480" w:lineRule="atLeast"/>
              <w:jc w:val="both"/>
              <w:textAlignment w:val="auto"/>
              <w:rPr>
                <w:sz w:val="24"/>
              </w:rPr>
            </w:pPr>
          </w:p>
        </w:tc>
        <w:tc>
          <w:tcPr>
            <w:tcW w:w="2667" w:type="dxa"/>
          </w:tcPr>
          <w:p w:rsidR="00645077" w:rsidRDefault="00645077" w:rsidP="006D45D4">
            <w:pPr>
              <w:ind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Arūno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Rakšnio</w:t>
            </w:r>
            <w:proofErr w:type="spellEnd"/>
            <w:r w:rsidRPr="000615B8">
              <w:rPr>
                <w:sz w:val="22"/>
                <w:szCs w:val="22"/>
              </w:rPr>
              <w:t xml:space="preserve"> </w:t>
            </w:r>
            <w:proofErr w:type="spellStart"/>
            <w:r w:rsidRPr="000615B8">
              <w:rPr>
                <w:sz w:val="22"/>
                <w:szCs w:val="22"/>
              </w:rPr>
              <w:t>muzika</w:t>
            </w:r>
            <w:proofErr w:type="spellEnd"/>
          </w:p>
        </w:tc>
        <w:tc>
          <w:tcPr>
            <w:tcW w:w="2737" w:type="dxa"/>
          </w:tcPr>
          <w:p w:rsidR="00645077" w:rsidRPr="00122CA1" w:rsidRDefault="00645077" w:rsidP="00DD1257">
            <w:pPr>
              <w:ind w:right="96"/>
              <w:jc w:val="both"/>
              <w:rPr>
                <w:sz w:val="22"/>
                <w:szCs w:val="22"/>
              </w:rPr>
            </w:pPr>
          </w:p>
        </w:tc>
        <w:tc>
          <w:tcPr>
            <w:tcW w:w="2733" w:type="dxa"/>
          </w:tcPr>
          <w:p w:rsidR="00645077" w:rsidRPr="00122CA1" w:rsidRDefault="00645077" w:rsidP="00DD1257">
            <w:pPr>
              <w:overflowPunct/>
              <w:jc w:val="both"/>
              <w:textAlignment w:val="auto"/>
              <w:rPr>
                <w:sz w:val="24"/>
              </w:rPr>
            </w:pPr>
          </w:p>
        </w:tc>
      </w:tr>
    </w:tbl>
    <w:p w:rsidR="00A069B2" w:rsidRDefault="00A069B2" w:rsidP="00A069B2">
      <w:pPr>
        <w:overflowPunct/>
        <w:spacing w:line="480" w:lineRule="atLeast"/>
        <w:jc w:val="both"/>
        <w:textAlignment w:val="auto"/>
        <w:rPr>
          <w:sz w:val="24"/>
        </w:rPr>
      </w:pPr>
    </w:p>
    <w:p w:rsidR="00ED2F64" w:rsidRDefault="00ED2F64"/>
    <w:sectPr w:rsidR="00ED2F64" w:rsidSect="00A069B2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39E"/>
    <w:multiLevelType w:val="hybridMultilevel"/>
    <w:tmpl w:val="F2D222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069B2"/>
    <w:rsid w:val="00122CA1"/>
    <w:rsid w:val="00344416"/>
    <w:rsid w:val="004B213E"/>
    <w:rsid w:val="00645077"/>
    <w:rsid w:val="006D45D4"/>
    <w:rsid w:val="00873886"/>
    <w:rsid w:val="008A0072"/>
    <w:rsid w:val="00A069B2"/>
    <w:rsid w:val="00AD0DD1"/>
    <w:rsid w:val="00AF0509"/>
    <w:rsid w:val="00ED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</dc:creator>
  <cp:lastModifiedBy>Centras</cp:lastModifiedBy>
  <cp:revision>6</cp:revision>
  <dcterms:created xsi:type="dcterms:W3CDTF">2015-11-25T12:23:00Z</dcterms:created>
  <dcterms:modified xsi:type="dcterms:W3CDTF">2015-11-26T13:58:00Z</dcterms:modified>
</cp:coreProperties>
</file>